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673519">
        <w:t>36.0 L/s</w:t>
      </w:r>
    </w:p>
    <w:p w:rsidR="00D62C08" w:rsidRDefault="00A97228" w:rsidP="00357E52">
      <w:pPr>
        <w:pStyle w:val="Title2"/>
      </w:pPr>
      <w:r w:rsidRPr="001D7AF4">
        <w:t xml:space="preserve">Versión de la Herramienta de Diseño: </w:t>
      </w:r>
      <w:r w:rsidR="00673519">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5B417898" wp14:editId="79BC36B9">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673519">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673519">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673519">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673519">
          <w:rPr>
            <w:noProof/>
            <w:webHidden/>
          </w:rPr>
          <w:t>9</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673519">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673519">
        <w:t xml:space="preserve">Ilustración </w:t>
      </w:r>
      <w:r w:rsidR="00673519">
        <w:rPr>
          <w:noProof/>
        </w:rPr>
        <w:t>1</w:t>
      </w:r>
      <w:r w:rsidR="00D70D53">
        <w:fldChar w:fldCharType="end"/>
      </w:r>
      <w:r w:rsidR="004434FC" w:rsidRPr="001D7AF4">
        <w:t>)</w:t>
      </w:r>
      <w:r w:rsidR="009A7CB9" w:rsidRPr="001D7AF4">
        <w:t>.</w:t>
      </w:r>
    </w:p>
    <w:p w:rsidR="00F146D2" w:rsidRPr="001D7AF4" w:rsidRDefault="00673519"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673519">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673519" w:rsidRPr="001D7AF4">
        <w:t xml:space="preserve">Ilustración </w:t>
      </w:r>
      <w:r w:rsidR="00673519">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448C4E1E" wp14:editId="559DB8ED">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673519">
        <w:fldChar w:fldCharType="begin"/>
      </w:r>
      <w:r w:rsidR="00673519">
        <w:instrText xml:space="preserve"> REF _Ref381630546 \h  \* MERGEFORMAT </w:instrText>
      </w:r>
      <w:r w:rsidR="00673519">
        <w:fldChar w:fldCharType="separate"/>
      </w:r>
      <w:r w:rsidR="00673519" w:rsidRPr="001D7AF4">
        <w:t xml:space="preserve">Ilustración </w:t>
      </w:r>
      <w:r w:rsidR="00673519">
        <w:t>3</w:t>
      </w:r>
      <w:r w:rsidR="00673519">
        <w:fldChar w:fldCharType="end"/>
      </w:r>
      <w:r w:rsidR="00176D9C" w:rsidRPr="001D7AF4">
        <w:t>)</w:t>
      </w:r>
      <w:r w:rsidR="000A054E" w:rsidRPr="001D7AF4">
        <w:t>.</w:t>
      </w:r>
    </w:p>
    <w:p w:rsidR="00522618" w:rsidRPr="001D7AF4" w:rsidRDefault="00522618" w:rsidP="00176D9C">
      <w:pPr>
        <w:pStyle w:val="Figure"/>
      </w:pPr>
    </w:p>
    <w:p w:rsidR="00522618" w:rsidRPr="001D7AF4" w:rsidRDefault="00673519"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673519">
        <w:t xml:space="preserve">Ilustración </w:t>
      </w:r>
      <w:r w:rsidR="00673519">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673519">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673519">
        <w:t>4.56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56F927C" wp14:editId="245348C9">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673519">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673519">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673519">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673519"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673519"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673519"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673519"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673519" w:rsidP="00242156">
            <w:r>
              <w:t>5.08 cm (2.00 pulgadas)</w:t>
            </w:r>
          </w:p>
        </w:tc>
        <w:tc>
          <w:tcPr>
            <w:tcW w:w="1710" w:type="dxa"/>
          </w:tcPr>
          <w:p w:rsidR="00557ADB" w:rsidRDefault="00673519"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673519" w:rsidP="00242156">
            <w:r>
              <w:t>15.2 cm (6.00 pulgadas)</w:t>
            </w:r>
          </w:p>
        </w:tc>
        <w:tc>
          <w:tcPr>
            <w:tcW w:w="1710" w:type="dxa"/>
          </w:tcPr>
          <w:p w:rsidR="00557ADB" w:rsidRDefault="00673519"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673519">
        <w:t xml:space="preserve">Ilustración </w:t>
      </w:r>
      <w:r w:rsidR="00673519">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2A1C012A" wp14:editId="0F65804D">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3F7CDDC" wp14:editId="14A13A2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083FC93A" wp14:editId="12176341">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673519">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673519">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673519"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673519"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673519"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673519"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673519"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673519"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673519"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673519"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673519" w:rsidP="00242156">
            <w:r>
              <w:t>0.150 m</w:t>
            </w:r>
          </w:p>
        </w:tc>
      </w:tr>
      <w:tr w:rsidR="00BF58F3" w:rsidTr="00BF58F3">
        <w:tc>
          <w:tcPr>
            <w:tcW w:w="5958" w:type="dxa"/>
          </w:tcPr>
          <w:p w:rsidR="00BF58F3" w:rsidRDefault="00BF58F3" w:rsidP="00242156">
            <w:r>
              <w:t>Losa del floculador</w:t>
            </w:r>
          </w:p>
        </w:tc>
        <w:tc>
          <w:tcPr>
            <w:tcW w:w="4684" w:type="dxa"/>
          </w:tcPr>
          <w:p w:rsidR="00BF58F3" w:rsidRDefault="00673519"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673519" w:rsidP="00242156">
            <w:r>
              <w:t>0.150 m</w:t>
            </w:r>
          </w:p>
        </w:tc>
      </w:tr>
      <w:tr w:rsidR="00BF58F3" w:rsidTr="00BF58F3">
        <w:tc>
          <w:tcPr>
            <w:tcW w:w="5958" w:type="dxa"/>
          </w:tcPr>
          <w:p w:rsidR="00BF58F3" w:rsidRDefault="00BF58F3" w:rsidP="00242156">
            <w:r>
              <w:t>Losa del piso de la planta</w:t>
            </w:r>
          </w:p>
        </w:tc>
        <w:tc>
          <w:tcPr>
            <w:tcW w:w="4684" w:type="dxa"/>
          </w:tcPr>
          <w:p w:rsidR="00BF58F3" w:rsidRDefault="00673519" w:rsidP="00242156">
            <w:r>
              <w:t>0.120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673519">
        <w:t xml:space="preserve">Ilustración </w:t>
      </w:r>
      <w:r w:rsidR="00673519">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673519">
        <w:t>6.4</w:t>
      </w:r>
      <w:r w:rsidR="00D70D53">
        <w:fldChar w:fldCharType="end"/>
      </w:r>
      <w:r w:rsidR="004E741E">
        <w:t>).</w:t>
      </w:r>
    </w:p>
    <w:p w:rsidR="00EA1698" w:rsidRDefault="0008443F" w:rsidP="00EA1698">
      <w:pPr>
        <w:pStyle w:val="Figure"/>
      </w:pPr>
      <w:r>
        <w:rPr>
          <w:noProof/>
          <w:lang w:val="en-US"/>
        </w:rPr>
        <w:drawing>
          <wp:inline distT="0" distB="0" distL="0" distR="0" wp14:anchorId="26477C65" wp14:editId="1F7C08FB">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673519">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74715A4D" wp14:editId="3BA2230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673519">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673519">
        <w:t>17</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625878C" wp14:editId="78CDE9D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673519">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673519" w:rsidRPr="001D7AF4">
        <w:t xml:space="preserve">Ilustración </w:t>
      </w:r>
      <w:r w:rsidR="00673519">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0E8FB63E" wp14:editId="3A4F2EBB">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673519"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673519"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673519"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673519" w:rsidP="00944540">
            <w:pPr>
              <w:contextualSpacing/>
            </w:pPr>
            <w:r>
              <w:t>13, 3, 5, 2</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673519"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0AC09D58" wp14:editId="1A60F18B">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41F1A4B" wp14:editId="08407CF3">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D06379E" wp14:editId="62906ADC">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960582E" wp14:editId="6023C9E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804AF87" wp14:editId="46CEB25F">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673519">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673519" w:rsidP="0059288F">
            <w:pPr>
              <w:pStyle w:val="Table"/>
              <w:contextualSpacing/>
              <w:rPr>
                <w:szCs w:val="24"/>
              </w:rPr>
            </w:pPr>
            <w:r>
              <w:rPr>
                <w:szCs w:val="24"/>
              </w:rPr>
              <w:t>1.62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673519" w:rsidP="0059288F">
            <w:pPr>
              <w:pStyle w:val="Table"/>
              <w:contextualSpacing/>
              <w:rPr>
                <w:szCs w:val="24"/>
              </w:rPr>
            </w:pPr>
            <w:r>
              <w:rPr>
                <w:szCs w:val="24"/>
              </w:rPr>
              <w:t>83.0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673519" w:rsidP="0059288F">
            <w:pPr>
              <w:pStyle w:val="Table"/>
              <w:contextualSpacing/>
              <w:rPr>
                <w:szCs w:val="24"/>
              </w:rPr>
            </w:pPr>
            <w:r>
              <w:rPr>
                <w:szCs w:val="24"/>
              </w:rPr>
              <w:t>1.46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673519" w:rsidP="0059288F">
            <w:pPr>
              <w:pStyle w:val="Table"/>
              <w:contextualSpacing/>
              <w:rPr>
                <w:szCs w:val="24"/>
              </w:rPr>
            </w:pPr>
            <w:r>
              <w:rPr>
                <w:szCs w:val="24"/>
              </w:rPr>
              <w:t>2.50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673519"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673519" w:rsidP="0059288F">
            <w:pPr>
              <w:pStyle w:val="Table"/>
              <w:contextualSpacing/>
              <w:rPr>
                <w:szCs w:val="24"/>
              </w:rPr>
            </w:pPr>
            <w:r>
              <w:rPr>
                <w:szCs w:val="24"/>
              </w:rPr>
              <w:t>23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673519"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673519"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673519" w:rsidP="0059288F">
            <w:pPr>
              <w:pStyle w:val="Table"/>
              <w:contextualSpacing/>
              <w:rPr>
                <w:szCs w:val="24"/>
              </w:rPr>
            </w:pPr>
            <w:r>
              <w:rPr>
                <w:szCs w:val="24"/>
              </w:rPr>
              <w:t>17</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673519"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73519"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673519"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673519"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673519"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673519" w:rsidP="0059288F">
            <w:pPr>
              <w:pStyle w:val="Table"/>
              <w:contextualSpacing/>
              <w:rPr>
                <w:szCs w:val="24"/>
              </w:rPr>
            </w:pPr>
            <w:r>
              <w:rPr>
                <w:szCs w:val="24"/>
              </w:rPr>
              <w:t>30.5 cm (12.0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673519"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673519"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673519"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673519"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673519"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673519"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673519" w:rsidP="00DD3D9C">
            <w:pPr>
              <w:contextualSpacing/>
            </w:pPr>
            <w:r>
              <w:t>13, 3, 5, 2</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673519"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673519"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673519" w:rsidP="00DD3D9C">
            <w:pPr>
              <w:pStyle w:val="Table"/>
              <w:contextualSpacing/>
              <w:rPr>
                <w:szCs w:val="24"/>
              </w:rPr>
            </w:pPr>
            <w:r>
              <w:rPr>
                <w:szCs w:val="24"/>
              </w:rPr>
              <w:t>8.43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029DC8AC" wp14:editId="7A282002">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673519">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673519">
        <w:t>17</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673519">
        <w:t>2.50 cm</w:t>
      </w:r>
    </w:p>
    <w:p w:rsidR="00465CBB" w:rsidRDefault="00465CBB" w:rsidP="00465CBB">
      <m:oMath>
        <m:r>
          <w:rPr>
            <w:rFonts w:ascii="Cambria Math" w:hAnsi="Cambria Math"/>
          </w:rPr>
          <m:t>T</m:t>
        </m:r>
      </m:oMath>
      <w:r>
        <w:t xml:space="preserve"> = el grosor de las placas = </w:t>
      </w:r>
      <w:r w:rsidR="00673519">
        <w:t>2.00 mm</w:t>
      </w:r>
    </w:p>
    <w:p w:rsidR="00465CBB" w:rsidRDefault="00465CBB" w:rsidP="00465CBB">
      <m:oMath>
        <m:r>
          <w:rPr>
            <w:rFonts w:ascii="Cambria Math" w:hAnsi="Cambria Math"/>
          </w:rPr>
          <m:t>W</m:t>
        </m:r>
      </m:oMath>
      <w:r>
        <w:t xml:space="preserve"> = el ancho del tanque = </w:t>
      </w:r>
      <w:r w:rsidR="00673519">
        <w:t>83.0 cm</w:t>
      </w:r>
    </w:p>
    <w:p w:rsidR="00465CBB" w:rsidRDefault="00673519"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673519">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673519">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7060EF67" wp14:editId="51CD2AF1">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673519">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46F54860" wp14:editId="4AE66922">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673519">
        <w:t xml:space="preserve">Ilustración </w:t>
      </w:r>
      <w:r w:rsidR="00673519">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673519">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045C2A87" wp14:editId="5ED8231B">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673519">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673519">
        <w:t xml:space="preserve">Ilustración </w:t>
      </w:r>
      <w:r w:rsidR="00673519">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24C7A724" wp14:editId="1A63CBE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673519">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673519">
        <w:t>40.0 mg/L</w:t>
      </w:r>
      <w:r w:rsidR="004521DE">
        <w:t xml:space="preserve"> de coagulante o </w:t>
      </w:r>
      <w:r w:rsidR="00673519">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673519">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673519"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673519"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673519"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673519"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673519"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673519"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673519"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673519"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673519"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673519"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673519" w:rsidP="000D7D17">
            <w:pPr>
              <w:contextualSpacing/>
              <w:rPr>
                <w:shd w:val="clear" w:color="auto" w:fill="FFFFFF"/>
              </w:rPr>
            </w:pPr>
            <w:r>
              <w:rPr>
                <w:shd w:val="clear" w:color="auto" w:fill="FFFFFF"/>
              </w:rPr>
              <w:t>1.10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673519" w:rsidP="00FC386F">
            <w:pPr>
              <w:contextualSpacing/>
              <w:rPr>
                <w:szCs w:val="24"/>
                <w:shd w:val="clear" w:color="auto" w:fill="FFFFFF"/>
              </w:rPr>
            </w:pPr>
            <w:r>
              <w:rPr>
                <w:noProof/>
                <w:color w:val="000000"/>
                <w:szCs w:val="24"/>
                <w:shd w:val="clear" w:color="auto" w:fill="FFFFFF"/>
                <w:lang w:eastAsia="zh-CN"/>
              </w:rPr>
              <w:t>159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673519">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673519" w:rsidP="000D7D17">
            <w:pPr>
              <w:contextualSpacing/>
              <w:rPr>
                <w:shd w:val="clear" w:color="auto" w:fill="FFFFFF"/>
              </w:rPr>
            </w:pPr>
            <w:r>
              <w:rPr>
                <w:shd w:val="clear" w:color="auto" w:fill="FFFFFF"/>
              </w:rPr>
              <w:t>7</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673519"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673519" w:rsidP="00EC71D8">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673519" w:rsidP="000D7D17">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673519" w:rsidP="00CC4146">
            <w:pPr>
              <w:contextualSpacing/>
              <w:rPr>
                <w:shd w:val="clear" w:color="auto" w:fill="FFFFFF"/>
              </w:rPr>
            </w:pPr>
            <w:r>
              <w:rPr>
                <w:shd w:val="clear" w:color="auto" w:fill="FFFFFF"/>
              </w:rPr>
              <w:t>1.11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673519"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673519" w:rsidP="000D7D17">
            <w:pPr>
              <w:contextualSpacing/>
              <w:rPr>
                <w:shd w:val="clear" w:color="auto" w:fill="FFFFFF"/>
              </w:rPr>
            </w:pPr>
            <w:r>
              <w:rPr>
                <w:shd w:val="clear" w:color="auto" w:fill="FFFFFF"/>
              </w:rPr>
              <w:t>9.05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673519" w:rsidP="000D7D17">
            <w:pPr>
              <w:contextualSpacing/>
              <w:rPr>
                <w:shd w:val="clear" w:color="auto" w:fill="FFFFFF"/>
              </w:rPr>
            </w:pPr>
            <w:r>
              <w:rPr>
                <w:shd w:val="clear" w:color="auto" w:fill="FFFFFF"/>
              </w:rPr>
              <w:t>1.90 cm (0.750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673519" w:rsidP="000D7D17">
            <w:pPr>
              <w:contextualSpacing/>
              <w:rPr>
                <w:shd w:val="clear" w:color="auto" w:fill="FFFFFF"/>
              </w:rPr>
            </w:pPr>
            <w:r>
              <w:rPr>
                <w:shd w:val="clear" w:color="auto" w:fill="FFFFFF"/>
              </w:rPr>
              <w:t>2.09 cm (0.824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673519"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673519" w:rsidP="000D7D17">
            <w:pPr>
              <w:contextualSpacing/>
              <w:rPr>
                <w:shd w:val="clear" w:color="auto" w:fill="FFFFFF"/>
              </w:rPr>
            </w:pPr>
            <w:r>
              <w:rPr>
                <w:shd w:val="clear" w:color="auto" w:fill="FFFFFF"/>
              </w:rPr>
              <w:t>19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673519"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673519" w:rsidP="001618E3">
            <w:pPr>
              <w:contextualSpacing/>
              <w:rPr>
                <w:shd w:val="clear" w:color="auto" w:fill="FFFFFF"/>
              </w:rPr>
            </w:pPr>
            <w:r>
              <w:rPr>
                <w:shd w:val="clear" w:color="auto" w:fill="FFFFFF"/>
              </w:rPr>
              <w:t>3.35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673519"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673519"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673519" w:rsidP="000D7D17">
            <w:pPr>
              <w:contextualSpacing/>
              <w:rPr>
                <w:shd w:val="clear" w:color="auto" w:fill="FFFFFF"/>
              </w:rPr>
            </w:pPr>
            <w:r>
              <w:rPr>
                <w:shd w:val="clear" w:color="auto" w:fill="FFFFFF"/>
              </w:rPr>
              <w:t>15.3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673519" w:rsidP="00572789">
            <w:pPr>
              <w:contextualSpacing/>
              <w:rPr>
                <w:shd w:val="clear" w:color="auto" w:fill="FFFFFF"/>
              </w:rPr>
            </w:pPr>
            <w:r>
              <w:rPr>
                <w:shd w:val="clear" w:color="auto" w:fill="FFFFFF"/>
              </w:rPr>
              <w:t>4.54 kg (10.0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673519"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673519"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673519"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673519" w:rsidP="000D7D17">
            <w:pPr>
              <w:contextualSpacing/>
              <w:rPr>
                <w:shd w:val="clear" w:color="auto" w:fill="FFFFFF"/>
              </w:rPr>
            </w:pPr>
            <w:r>
              <w:rPr>
                <w:shd w:val="clear" w:color="auto" w:fill="FFFFFF"/>
              </w:rPr>
              <w:t>1.98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673519"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673519" w:rsidP="000D7D17">
            <w:pPr>
              <w:contextualSpacing/>
              <w:rPr>
                <w:shd w:val="clear" w:color="auto" w:fill="FFFFFF"/>
              </w:rPr>
            </w:pPr>
            <w:r>
              <w:rPr>
                <w:shd w:val="clear" w:color="auto" w:fill="FFFFFF"/>
              </w:rPr>
              <w:t>4.72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673519"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673519"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673519"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673519" w:rsidP="00A25595">
            <w:pPr>
              <w:contextualSpacing/>
              <w:rPr>
                <w:shd w:val="clear" w:color="auto" w:fill="FFFFFF"/>
              </w:rPr>
            </w:pPr>
            <w:r>
              <w:rPr>
                <w:shd w:val="clear" w:color="auto" w:fill="FFFFFF"/>
              </w:rPr>
              <w:t>21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673519"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673519" w:rsidP="00A25595">
            <w:pPr>
              <w:contextualSpacing/>
              <w:rPr>
                <w:shd w:val="clear" w:color="auto" w:fill="FFFFFF"/>
              </w:rPr>
            </w:pPr>
            <w:r>
              <w:rPr>
                <w:shd w:val="clear" w:color="auto" w:fill="FFFFFF"/>
              </w:rPr>
              <w:t>14.9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019101E8" wp14:editId="3302D73B">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673519">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673519">
        <w:t xml:space="preserve">Ilustración </w:t>
      </w:r>
      <w:r w:rsidR="00673519">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0F07C3E3" wp14:editId="37F2851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673519">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673519">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673519">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673519">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6DE8863A" wp14:editId="0C72508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673519"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673519"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673519">
        <w:t>36.0 L/s</w:t>
      </w:r>
    </w:p>
    <w:p w:rsidR="00E50DEE" w:rsidRDefault="00E50DEE" w:rsidP="001A246B">
      <m:oMath>
        <m:r>
          <w:rPr>
            <w:rFonts w:ascii="Cambria Math" w:hAnsi="Cambria Math"/>
          </w:rPr>
          <m:t>D</m:t>
        </m:r>
      </m:oMath>
      <w:r>
        <w:t xml:space="preserve"> = el diámetro del orificio = </w:t>
      </w:r>
      <w:r w:rsidR="00673519">
        <w:t>21.3 cm (8.41 pulgadas)</w:t>
      </w:r>
    </w:p>
    <w:p w:rsidR="00E50DEE" w:rsidRDefault="00673519"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673519"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673519"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673519"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673519"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673519">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673519"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673519"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13.0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673519">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73519" w:rsidP="00B34390">
            <w:r>
              <w:t>21.3 cm (8.41 pulgadas)</w:t>
            </w:r>
          </w:p>
        </w:tc>
      </w:tr>
      <w:tr w:rsidR="00617D86" w:rsidTr="00617D86">
        <w:tc>
          <w:tcPr>
            <w:tcW w:w="6948" w:type="dxa"/>
          </w:tcPr>
          <w:p w:rsidR="00617D86" w:rsidRDefault="00617D86" w:rsidP="00B34390">
            <w:r>
              <w:t>La pérdida de carga del orificio</w:t>
            </w:r>
          </w:p>
        </w:tc>
        <w:tc>
          <w:tcPr>
            <w:tcW w:w="3694" w:type="dxa"/>
          </w:tcPr>
          <w:p w:rsidR="00617D86" w:rsidRDefault="00673519" w:rsidP="00B34390">
            <w:r>
              <w:t>13.0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673519"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73519" w:rsidP="00B34390">
            <w:r>
              <w:t>1.75 m</w:t>
            </w:r>
          </w:p>
        </w:tc>
      </w:tr>
      <w:tr w:rsidR="00617D86" w:rsidTr="00617D86">
        <w:tc>
          <w:tcPr>
            <w:tcW w:w="6948" w:type="dxa"/>
          </w:tcPr>
          <w:p w:rsidR="00617D86" w:rsidRDefault="00617D86" w:rsidP="00B34390">
            <w:r>
              <w:t>Longitud de la cámara</w:t>
            </w:r>
          </w:p>
        </w:tc>
        <w:tc>
          <w:tcPr>
            <w:tcW w:w="3694" w:type="dxa"/>
          </w:tcPr>
          <w:p w:rsidR="00617D86" w:rsidRDefault="00673519" w:rsidP="00B34390">
            <w:r>
              <w:t>30.7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73519" w:rsidP="00B34390">
            <w:r>
              <w:t>12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18878BBB" wp14:editId="23084C1E">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673519">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105CE3CF" wp14:editId="569C258F">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673519">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3F59C2FB" wp14:editId="7199DD77">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673519">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36D2069B" wp14:editId="32544333">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673519">
        <w:t>1.27 cm (0.500 pulgadas)</w:t>
      </w:r>
      <w:r>
        <w:t xml:space="preserve">, con separadores de </w:t>
      </w:r>
      <w:r w:rsidR="00673519">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673519">
        <w:t xml:space="preserve">Ilustración </w:t>
      </w:r>
      <w:r w:rsidR="00673519">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65A2BBAA" wp14:editId="2F06552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673519">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673519">
        <w:t>10.2 cm (4.00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673519">
        <w:t xml:space="preserve">Ilustración </w:t>
      </w:r>
      <w:r w:rsidR="00673519">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20FE992F" wp14:editId="624760E3">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673519">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673519">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673519" w:rsidP="00900D6E">
            <w:pPr>
              <w:rPr>
                <w:sz w:val="24"/>
                <w:szCs w:val="24"/>
              </w:rPr>
            </w:pPr>
            <w:r>
              <w:rPr>
                <w:sz w:val="24"/>
                <w:szCs w:val="24"/>
              </w:rPr>
              <w:t>6.93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673519" w:rsidP="00900D6E">
            <w:pPr>
              <w:rPr>
                <w:sz w:val="24"/>
                <w:szCs w:val="24"/>
              </w:rPr>
            </w:pPr>
            <w:r>
              <w:rPr>
                <w:sz w:val="24"/>
                <w:szCs w:val="24"/>
              </w:rPr>
              <w:t>83.0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673519" w:rsidP="00900D6E">
            <w:pPr>
              <w:rPr>
                <w:sz w:val="24"/>
                <w:szCs w:val="24"/>
              </w:rPr>
            </w:pPr>
            <w:r>
              <w:rPr>
                <w:sz w:val="24"/>
                <w:szCs w:val="24"/>
              </w:rPr>
              <w:t>2.05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673519"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673519"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673519" w:rsidP="00900D6E">
            <w:pPr>
              <w:rPr>
                <w:sz w:val="24"/>
                <w:szCs w:val="24"/>
              </w:rPr>
            </w:pPr>
            <w:r>
              <w:rPr>
                <w:sz w:val="24"/>
                <w:szCs w:val="24"/>
              </w:rPr>
              <w:t>1.82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673519" w:rsidP="00900D6E">
            <w:pPr>
              <w:rPr>
                <w:sz w:val="24"/>
                <w:szCs w:val="24"/>
              </w:rPr>
            </w:pPr>
            <w:r>
              <w:rPr>
                <w:sz w:val="24"/>
                <w:szCs w:val="24"/>
              </w:rPr>
              <w:t>1.28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673519" w:rsidP="00900D6E">
            <w:pPr>
              <w:rPr>
                <w:sz w:val="24"/>
                <w:szCs w:val="24"/>
              </w:rPr>
            </w:pPr>
            <w:r>
              <w:rPr>
                <w:sz w:val="24"/>
                <w:szCs w:val="24"/>
              </w:rPr>
              <w:t>22.9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673519" w:rsidP="00900D6E">
            <w:pPr>
              <w:rPr>
                <w:sz w:val="24"/>
                <w:szCs w:val="24"/>
              </w:rPr>
            </w:pPr>
            <w:r>
              <w:rPr>
                <w:sz w:val="24"/>
                <w:szCs w:val="24"/>
              </w:rPr>
              <w:t>90.9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673519" w:rsidP="00900D6E">
            <w:pPr>
              <w:rPr>
                <w:sz w:val="24"/>
                <w:szCs w:val="24"/>
              </w:rPr>
            </w:pPr>
            <w:r>
              <w:rPr>
                <w:sz w:val="24"/>
                <w:szCs w:val="24"/>
              </w:rPr>
              <w:t>20.9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673519"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673519" w:rsidP="00900D6E">
            <w:pPr>
              <w:rPr>
                <w:sz w:val="24"/>
                <w:szCs w:val="24"/>
              </w:rPr>
            </w:pPr>
            <w:r>
              <w:rPr>
                <w:sz w:val="24"/>
                <w:szCs w:val="24"/>
              </w:rPr>
              <w:t>14.0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673519" w:rsidP="00900D6E">
            <w:pPr>
              <w:rPr>
                <w:sz w:val="24"/>
                <w:szCs w:val="24"/>
              </w:rPr>
            </w:pPr>
            <w:r>
              <w:rPr>
                <w:sz w:val="24"/>
                <w:szCs w:val="24"/>
              </w:rPr>
              <w:t>23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673519"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673519" w:rsidP="00900D6E">
            <w:pPr>
              <w:rPr>
                <w:sz w:val="24"/>
                <w:szCs w:val="24"/>
              </w:rPr>
            </w:pPr>
            <w:r>
              <w:rPr>
                <w:sz w:val="24"/>
                <w:szCs w:val="24"/>
              </w:rPr>
              <w:t>44.8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673519" w:rsidP="00900D6E">
            <w:pPr>
              <w:rPr>
                <w:sz w:val="24"/>
                <w:szCs w:val="24"/>
              </w:rPr>
            </w:pPr>
            <w:r>
              <w:rPr>
                <w:sz w:val="24"/>
                <w:szCs w:val="24"/>
              </w:rPr>
              <w:t>8.0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673519"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673519"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673519" w:rsidP="006E243E">
            <w:pPr>
              <w:rPr>
                <w:sz w:val="24"/>
                <w:szCs w:val="24"/>
              </w:rPr>
            </w:pPr>
            <w:r>
              <w:rPr>
                <w:sz w:val="24"/>
                <w:szCs w:val="24"/>
              </w:rPr>
              <w:t>10.2 cm (4.00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673519"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673519"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673519"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673519"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673519"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673519"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673519">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673519"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673519"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673519"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673519"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673519">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673519">
        <w:t xml:space="preserve">Ilustración </w:t>
      </w:r>
      <w:r w:rsidR="00673519">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75CC2DF" wp14:editId="6CACE01E">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673519">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673519"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673519"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673519"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673519">
        <w:t xml:space="preserve">Ilustración </w:t>
      </w:r>
      <w:r w:rsidR="00673519">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3F1EC972" wp14:editId="1B22FFA5">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673519">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673519">
        <w:t>3.00</w:t>
      </w:r>
      <w:r w:rsidR="008F25CD" w:rsidRPr="001D7AF4">
        <w:t xml:space="preserve"> y </w:t>
      </w:r>
      <w:r w:rsidR="00673519">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673519"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673519"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673519"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673519"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673519"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673519"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673519"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673519"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673519">
        <w:t>130 mW/kg</w:t>
      </w:r>
      <w:r w:rsidRPr="001D7AF4">
        <w:t xml:space="preserve"> en la entrada al tanque de sedimentación para </w:t>
      </w:r>
      <w:r w:rsidR="00972191">
        <w:t xml:space="preserve">causar </w:t>
      </w:r>
      <w:r w:rsidR="00673519">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673519"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673519"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673519"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673519"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673519"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673519"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673519">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673519"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673519">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673519"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673519"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673519" w:rsidP="00870C2C">
            <w:r>
              <w:t>6.93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673519"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73519"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73519"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673519"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673519"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673519"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73519"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673519">
        <w:t xml:space="preserve">Ilustración </w:t>
      </w:r>
      <w:r w:rsidR="00673519">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28B61FA1" wp14:editId="6DE8304A">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673519">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673519">
        <w:t xml:space="preserve">Ilustración </w:t>
      </w:r>
      <w:r w:rsidR="00673519">
        <w:rPr>
          <w:noProof/>
        </w:rPr>
        <w:t>27</w:t>
      </w:r>
      <w:r w:rsidR="00D70D53">
        <w:fldChar w:fldCharType="end"/>
      </w:r>
      <w:r w:rsidR="00FA1C7D">
        <w:t xml:space="preserve">) se encuentra el volumen mínimo dedicado a la floculación </w:t>
      </w:r>
      <w:r w:rsidR="00673519">
        <w:t>6.92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673519">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673519"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673519"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673519"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673519">
        <w:t>75 m^(2/3)</w:t>
      </w:r>
    </w:p>
    <w:p w:rsidR="00136E44" w:rsidRDefault="00673519"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673519">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673519">
        <w:t>14.0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673519">
        <w:t>36.0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673519">
        <w:t>14.0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673519">
        <w:t>10 mW/kg</w:t>
      </w:r>
      <w:r w:rsidR="008C2024">
        <w:t>.</w:t>
      </w:r>
    </w:p>
    <w:p w:rsidR="008C2024" w:rsidRDefault="008C2024" w:rsidP="008C2024">
      <w:pPr>
        <w:pStyle w:val="ListParagraph"/>
      </w:pPr>
    </w:p>
    <w:p w:rsidR="008C2024" w:rsidRPr="008C2024" w:rsidRDefault="00673519"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673519">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673519">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673519">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673519">
        <w:t>3.00</w:t>
      </w:r>
      <w:r w:rsidR="00685C5F">
        <w:t xml:space="preserve"> a </w:t>
      </w:r>
      <w:r w:rsidR="00673519">
        <w:t>5.00</w:t>
      </w:r>
      <w:r w:rsidR="00685C5F">
        <w:t>. Ya se sabe también la profundidad al final del floculador (</w:t>
      </w:r>
      <w:r w:rsidR="00673519">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673519"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673519">
        <w:t>1.50 m</w:t>
      </w:r>
      <w:r>
        <w:t>.</w:t>
      </w:r>
    </w:p>
    <w:p w:rsidR="003F68D2" w:rsidRDefault="003F68D2" w:rsidP="00685C5F">
      <w:pPr>
        <w:pStyle w:val="ListParagraph"/>
      </w:pPr>
    </w:p>
    <w:p w:rsidR="00803AAE" w:rsidRDefault="00803AAE" w:rsidP="00803AAE">
      <w:pPr>
        <w:pStyle w:val="ListParagraph"/>
      </w:pPr>
      <w:r>
        <w:t xml:space="preserve">Es igual a </w:t>
      </w:r>
      <w:r w:rsidR="00673519">
        <w:t>31.3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673519">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673519">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673519">
        <w:t>6.93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673519">
        <w:t>2</w:t>
      </w:r>
      <w:r w:rsidR="00E66544">
        <w:t>,</w:t>
      </w:r>
      <w:r>
        <w:t xml:space="preserve"> se encuentra por:</w:t>
      </w:r>
    </w:p>
    <w:p w:rsidR="003F68D2" w:rsidRDefault="003F68D2"/>
    <w:p w:rsidR="003F68D2" w:rsidRDefault="00673519">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673519">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1.77 m</w:t>
      </w:r>
    </w:p>
    <w:p w:rsidR="00403D54" w:rsidRDefault="00403D54">
      <m:oMath>
        <m:r>
          <w:rPr>
            <w:rFonts w:ascii="Cambria Math" w:hAnsi="Cambria Math"/>
          </w:rPr>
          <m:t>T</m:t>
        </m:r>
      </m:oMath>
      <w:r>
        <w:t xml:space="preserve"> = grosor de la pared del tanque de entrada = </w:t>
      </w:r>
      <w:r w:rsidR="00673519">
        <w:t>0.150 m</w:t>
      </w:r>
    </w:p>
    <w:p w:rsidR="00403D54" w:rsidRDefault="00673519">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673519">
        <w:t>82.8 cm</w:t>
      </w:r>
      <w:r>
        <w:t>:</w:t>
      </w:r>
    </w:p>
    <w:p w:rsidR="00E66544" w:rsidRDefault="00E66544"/>
    <w:p w:rsidR="00F81452" w:rsidRDefault="00673519">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673519">
        <w:t>83.0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673519">
        <w:t>6.3</w:t>
      </w:r>
      <w:r w:rsidR="00D70D53">
        <w:fldChar w:fldCharType="end"/>
      </w:r>
      <w:r w:rsidR="009E4EE5">
        <w:t>):</w:t>
      </w:r>
    </w:p>
    <w:p w:rsidR="009E4EE5" w:rsidRDefault="009E4EE5" w:rsidP="00300259"/>
    <w:p w:rsidR="009E4EE5" w:rsidRPr="009E4EE5" w:rsidRDefault="00673519"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673519"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673519">
        <w:t>2</w:t>
      </w:r>
      <w:r>
        <w:t>:</w:t>
      </w:r>
    </w:p>
    <w:p w:rsidR="001C11A7" w:rsidRDefault="001C11A7" w:rsidP="009E4EE5"/>
    <w:p w:rsidR="001C11A7" w:rsidRDefault="00673519"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673519">
        <w:t>75.2 cm</w:t>
      </w:r>
      <w:r>
        <w:t>, es:</w:t>
      </w:r>
    </w:p>
    <w:p w:rsidR="00151092" w:rsidRDefault="00151092" w:rsidP="00300259"/>
    <w:p w:rsidR="00151092" w:rsidRPr="00300259" w:rsidRDefault="00673519"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673519">
        <w:t>23.8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673519"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673519">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673519">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673519">
        <w:t>6.93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673519">
        <w:t>2.00 mm</w:t>
      </w:r>
    </w:p>
    <w:p w:rsidR="000F712F" w:rsidRDefault="000F712F"/>
    <w:p w:rsidR="00DA0913" w:rsidRDefault="00A77B07">
      <w:r>
        <w:t xml:space="preserve">Este número de espacios corresponde a </w:t>
      </w:r>
      <w:r w:rsidR="00673519">
        <w:t>29</w:t>
      </w:r>
      <w:r>
        <w:t xml:space="preserve"> deflectores en cada canal.</w:t>
      </w:r>
    </w:p>
    <w:p w:rsidR="00A77B07" w:rsidRDefault="00A77B07"/>
    <w:p w:rsidR="00A77B07" w:rsidRDefault="00A77B07">
      <w:r>
        <w:t xml:space="preserve">Por fin se calcula la separación precisa entre los deflectores, igual a </w:t>
      </w:r>
      <w:r w:rsidR="00673519">
        <w:t>22.9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673519">
        <w:t>22.9 cm</w:t>
      </w:r>
    </w:p>
    <w:p w:rsidR="00A77B07" w:rsidRDefault="00673519">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673519">
        <w:t>44.8 cm</w:t>
      </w:r>
      <w:r>
        <w:t xml:space="preserve"> </w:t>
      </w:r>
      <w:r>
        <w:lastRenderedPageBreak/>
        <w:t xml:space="preserve">en vez de </w:t>
      </w:r>
      <w:r w:rsidR="00673519">
        <w:t>40.0 cm</w:t>
      </w:r>
      <w:r>
        <w:t>), la tasa media de la disipación de energía (</w:t>
      </w:r>
      <w:r w:rsidR="00673519">
        <w:t>11 mW/kg</w:t>
      </w:r>
      <w:r>
        <w:t xml:space="preserve"> en vez de </w:t>
      </w:r>
      <w:r w:rsidR="00673519">
        <w:t>10 mW/kg</w:t>
      </w:r>
      <w:r>
        <w:t>), y el potencial de colisiones (</w:t>
      </w:r>
      <w:r w:rsidR="00673519">
        <w:t>78 m^(2/3)</w:t>
      </w:r>
      <w:r>
        <w:t xml:space="preserve"> en vez de </w:t>
      </w:r>
      <w:r w:rsidR="00673519">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67351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67351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673519"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67351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67351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673519"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673519">
        <w:t>189 mm/s</w:t>
      </w:r>
    </w:p>
    <w:p w:rsidR="00046D61" w:rsidRDefault="00046D61" w:rsidP="009E6714">
      <w:pPr>
        <w:pStyle w:val="ListParagraph"/>
      </w:pPr>
      <m:oMath>
        <m:r>
          <w:rPr>
            <w:rFonts w:ascii="Cambria Math" w:hAnsi="Cambria Math"/>
          </w:rPr>
          <m:t>S</m:t>
        </m:r>
      </m:oMath>
      <w:r>
        <w:t xml:space="preserve"> = la separación entre deflectores = </w:t>
      </w:r>
      <w:r w:rsidR="00673519">
        <w:t>22.9 cm</w:t>
      </w:r>
    </w:p>
    <w:p w:rsidR="009E6714" w:rsidRDefault="00046D61" w:rsidP="00046D61">
      <w:pPr>
        <w:pStyle w:val="ListParagraph"/>
      </w:pPr>
      <m:oMath>
        <m:r>
          <w:rPr>
            <w:rFonts w:ascii="Cambria Math" w:hAnsi="Cambria Math"/>
          </w:rPr>
          <m:t>W</m:t>
        </m:r>
      </m:oMath>
      <w:r>
        <w:t xml:space="preserve"> = el ancho de los canales = </w:t>
      </w:r>
      <w:r w:rsidR="00673519">
        <w:t>83.0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673519"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673519"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44.8 cm</w:t>
      </w:r>
    </w:p>
    <w:p w:rsidR="00046D61" w:rsidRDefault="00046D61" w:rsidP="00046D61">
      <w:pPr>
        <w:pStyle w:val="ListParagraph"/>
      </w:pPr>
      <m:oMath>
        <m:r>
          <w:rPr>
            <w:rFonts w:ascii="Cambria Math" w:hAnsi="Cambria Math"/>
          </w:rPr>
          <m:t>V</m:t>
        </m:r>
      </m:oMath>
      <w:r>
        <w:t xml:space="preserve"> = la velocidad media del fluido = </w:t>
      </w:r>
      <w:r w:rsidR="00673519">
        <w:t>189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673519">
        <w:t>11 mW/kg</w:t>
      </w:r>
      <w:r w:rsidR="00DD7FE3">
        <w:t>:</w:t>
      </w:r>
    </w:p>
    <w:p w:rsidR="00DD7FE3" w:rsidRDefault="00DD7FE3" w:rsidP="00DD7FE3">
      <w:pPr>
        <w:pStyle w:val="ListParagraph"/>
      </w:pPr>
    </w:p>
    <w:p w:rsidR="00DD7FE3" w:rsidRDefault="00673519"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673519">
        <w:t>23 mW/kg</w:t>
      </w:r>
      <w:r>
        <w:t>:</w:t>
      </w:r>
    </w:p>
    <w:p w:rsidR="00DD7FE3" w:rsidRDefault="00DD7FE3" w:rsidP="00046D61">
      <w:pPr>
        <w:pStyle w:val="ListParagraph"/>
      </w:pPr>
    </w:p>
    <w:p w:rsidR="00DD7FE3" w:rsidRDefault="00673519"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673519">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673519">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673519">
        <w:t>8.0 min</w:t>
      </w:r>
      <w:r w:rsidR="00E665E8">
        <w:t>:</w:t>
      </w:r>
    </w:p>
    <w:p w:rsidR="00DD7FE3" w:rsidRDefault="00DD7FE3" w:rsidP="00DD7FE3">
      <w:pPr>
        <w:pStyle w:val="ListParagraph"/>
      </w:pPr>
    </w:p>
    <w:p w:rsidR="00DD7FE3" w:rsidRDefault="00673519"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673519">
        <w:t>6.7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673519">
        <w:t xml:space="preserve">Ilustración </w:t>
      </w:r>
      <w:r w:rsidR="00673519">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673519">
        <w:t>14.0 cm</w:t>
      </w:r>
    </w:p>
    <w:p w:rsidR="005D6B84" w:rsidRDefault="00673519"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22.9 cm</w:t>
      </w:r>
    </w:p>
    <w:p w:rsidR="005D6B84" w:rsidRPr="00E665E8" w:rsidRDefault="00673519"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7F9167B0" wp14:editId="0843BEDB">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673519">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673519">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673519"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673519">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2.05 m</w:t>
      </w:r>
    </w:p>
    <w:p w:rsidR="00AA4618" w:rsidRDefault="00673519">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673519">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44.8 cm</w:t>
      </w:r>
    </w:p>
    <w:p w:rsidR="00AA4618" w:rsidRDefault="00673519">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673519">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673519">
        <w:t>20.9 cm</w:t>
      </w:r>
    </w:p>
    <w:p w:rsidR="00353E9D" w:rsidRDefault="00353E9D" w:rsidP="006753F7">
      <m:oMath>
        <m:r>
          <w:rPr>
            <w:rFonts w:ascii="Cambria Math" w:hAnsi="Cambria Math"/>
          </w:rPr>
          <m:t>S</m:t>
        </m:r>
      </m:oMath>
      <w:r>
        <w:t xml:space="preserve"> = la separación entre deflectores = </w:t>
      </w:r>
      <w:r w:rsidR="00673519">
        <w:t>22.9 cm</w:t>
      </w:r>
    </w:p>
    <w:p w:rsidR="00353E9D" w:rsidRDefault="00353E9D" w:rsidP="006753F7">
      <m:oMath>
        <m:r>
          <w:rPr>
            <w:rFonts w:ascii="Cambria Math" w:hAnsi="Cambria Math"/>
          </w:rPr>
          <m:t>d</m:t>
        </m:r>
      </m:oMath>
      <w:r>
        <w:t xml:space="preserve"> = la brecha entre el borde de la compuerta y el primer deflector = </w:t>
      </w:r>
      <w:r w:rsidR="00673519">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673519">
        <w:t>90.9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673519">
        <w:t>15 min</w:t>
      </w:r>
      <w:r>
        <w:t>, lo cual da el siguiente caudal de diseño:</w:t>
      </w:r>
    </w:p>
    <w:p w:rsidR="00B920E8" w:rsidRDefault="00B920E8" w:rsidP="00B920E8"/>
    <w:p w:rsidR="00B920E8" w:rsidRPr="00B920E8" w:rsidRDefault="00673519"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673519"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19.3 L/s</w:t>
      </w:r>
    </w:p>
    <w:p w:rsidR="00B920E8" w:rsidRDefault="00673519"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17.3 kL</w:t>
      </w:r>
    </w:p>
    <w:p w:rsidR="00B920E8" w:rsidRDefault="00673519"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673519">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29FD8B09" wp14:editId="7ECBA9F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673519">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6435BF0" wp14:editId="412AFADA">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673519">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28E64FEB" wp14:editId="2694B23B">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673519">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31863C54" wp14:editId="05C53384">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79560FFD" wp14:editId="75B05039">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8028988" wp14:editId="6462CC65">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673519">
        <w:t>6</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3D481C0D" wp14:editId="126905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1F1A884" wp14:editId="0EDAAFCA">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673519">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673519">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76969812" wp14:editId="0A54D384">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34334DC" wp14:editId="744FC7D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673519" w:rsidRPr="001D7AF4">
        <w:t xml:space="preserve">Ilustración </w:t>
      </w:r>
      <w:r w:rsidR="00673519">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33B18C58" wp14:editId="3D61E9B4">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673519">
        <w:t>36.0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673519">
        <w:t>4.51 mm</w:t>
      </w:r>
    </w:p>
    <w:p w:rsidR="00080968" w:rsidRDefault="00080968" w:rsidP="00080968">
      <m:oMath>
        <m:r>
          <w:rPr>
            <w:rFonts w:ascii="Cambria Math" w:hAnsi="Cambria Math"/>
          </w:rPr>
          <m:t>L</m:t>
        </m:r>
      </m:oMath>
      <w:r>
        <w:t xml:space="preserve"> = el largo del canal de entrada = </w:t>
      </w:r>
      <w:r w:rsidR="00673519">
        <w:t>7.26 m</w:t>
      </w:r>
    </w:p>
    <w:p w:rsidR="00080968" w:rsidRDefault="00080968" w:rsidP="00080968">
      <m:oMath>
        <m:r>
          <w:rPr>
            <w:rFonts w:ascii="Cambria Math" w:hAnsi="Cambria Math"/>
          </w:rPr>
          <m:t>f</m:t>
        </m:r>
      </m:oMath>
      <w:r>
        <w:t xml:space="preserve"> = el coeficiente de fricción para un canal rectangular*</w:t>
      </w:r>
    </w:p>
    <w:p w:rsidR="00080968" w:rsidRDefault="00673519"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704F8125" wp14:editId="351A51B7">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673519"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673519" w:rsidP="00252B6F">
            <w:pPr>
              <w:keepNext/>
              <w:keepLines/>
              <w:contextualSpacing/>
            </w:pPr>
            <w:r>
              <w:t>7.26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673519"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673519"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673519"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673519"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673519"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673519"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673519" w:rsidP="00252B6F">
            <w:pPr>
              <w:keepNext/>
              <w:keepLines/>
              <w:contextualSpacing/>
            </w:pPr>
            <w:r>
              <w:t>53.7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673519" w:rsidP="00252B6F">
            <w:pPr>
              <w:keepNext/>
              <w:keepLines/>
              <w:contextualSpacing/>
            </w:pPr>
            <w:r>
              <w:t>45.7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673519" w:rsidP="00252B6F">
            <w:pPr>
              <w:keepNext/>
              <w:keepLines/>
              <w:contextualSpacing/>
            </w:pPr>
            <w:r>
              <w:t>37.1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673519" w:rsidP="00252B6F">
            <w:pPr>
              <w:keepNext/>
              <w:keepLines/>
              <w:contextualSpacing/>
            </w:pPr>
            <w:r>
              <w:t>43.7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73519" w:rsidP="00252B6F">
            <w:pPr>
              <w:keepNext/>
              <w:keepLines/>
              <w:contextualSpacing/>
            </w:pPr>
            <w:r>
              <w:t>39.1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73519" w:rsidP="00252B6F">
            <w:pPr>
              <w:keepNext/>
              <w:keepLines/>
              <w:contextualSpacing/>
            </w:pPr>
            <w:r>
              <w:t>7.03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673519" w:rsidP="00252B6F">
            <w:pPr>
              <w:keepNext/>
              <w:keepLines/>
              <w:contextualSpacing/>
            </w:pPr>
            <w:r>
              <w:t>35.1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673519">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4DBDBB43" wp14:editId="02C5D4C2">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7A7FBAAA" wp14:editId="112901B3">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673519">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673519"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6D32F6D5" wp14:editId="57343C2B">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673519"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673519"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673519"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673519"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673519"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673519"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673519"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673519"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673519"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673519"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673519">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673519">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09F521F4" wp14:editId="1C244970">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673519">
        <w:t xml:space="preserve">Ilustración </w:t>
      </w:r>
      <w:r w:rsidR="00673519">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3721FF37" wp14:editId="2E48BD4B">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673519">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673519"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673519"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673519"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673519"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673519"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673519"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673519"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673519"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673519"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673519"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673519"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673519"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673519"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673519"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673519"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673519" w:rsidP="00252B6F">
            <w:pPr>
              <w:keepNext/>
              <w:keepLines/>
              <w:contextualSpacing/>
              <w:rPr>
                <w:szCs w:val="24"/>
              </w:rPr>
            </w:pPr>
            <w:r>
              <w:rPr>
                <w:szCs w:val="24"/>
              </w:rPr>
              <w:t>1056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673519"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673519"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3792B7B2" wp14:editId="129DEC27">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673519">
        <w:t>6</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673519">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673519">
        <w:t>0.800</w:t>
      </w:r>
      <w:r>
        <w:t>:</w:t>
      </w:r>
    </w:p>
    <w:p w:rsidR="00D7255A" w:rsidRDefault="00D7255A" w:rsidP="00D7255A"/>
    <w:p w:rsidR="00D7255A" w:rsidRDefault="00673519"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673519"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673519"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673519"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673519">
        <w:t>4.00 cm</w:t>
      </w:r>
      <w:r>
        <w:t xml:space="preserve"> de pérdida de carga, tomando en cuenta el largo del tubo, una separación entre los orificios de aproximadamente </w:t>
      </w:r>
      <w:r w:rsidR="00673519">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673519">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673519"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673519"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673519"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673519"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673519"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673519"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673519"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673519"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673519"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673519">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673519"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673519">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673519" w:rsidP="009A2BFE">
            <w:pPr>
              <w:keepNext/>
              <w:keepLines/>
              <w:contextualSpacing/>
              <w:rPr>
                <w:sz w:val="24"/>
                <w:szCs w:val="24"/>
              </w:rPr>
            </w:pPr>
            <w:r>
              <w:rPr>
                <w:sz w:val="24"/>
                <w:szCs w:val="24"/>
              </w:rPr>
              <w:t>6</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673519"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673519"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673519" w:rsidP="009A2BFE">
            <w:pPr>
              <w:keepNext/>
              <w:keepLines/>
              <w:contextualSpacing/>
              <w:rPr>
                <w:sz w:val="24"/>
                <w:szCs w:val="24"/>
              </w:rPr>
            </w:pPr>
            <w:r>
              <w:rPr>
                <w:sz w:val="24"/>
                <w:szCs w:val="24"/>
              </w:rPr>
              <w:t>6.93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673519"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673519"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673519"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673519"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673519"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673519"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673519"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4F794864" wp14:editId="7ADB1551">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673519" w:rsidRPr="001D7AF4">
        <w:t xml:space="preserve">Ilustración </w:t>
      </w:r>
      <w:r w:rsidR="00673519">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673519" w:rsidRPr="001D7AF4">
        <w:t xml:space="preserve">Ilustración </w:t>
      </w:r>
      <w:r w:rsidR="00673519">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41CDC155" wp14:editId="0D7EABEE">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4F9678F7" wp14:editId="5AAB7BB6">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673519">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7FB5E91A" wp14:editId="00BC918C">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D284827" wp14:editId="6D64E505">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52B2E8DA" wp14:editId="349BCCBC">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673519">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580A2475" wp14:editId="18258661">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673519">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673519">
        <w:t>20.3 cm (8.00 pulgadas)</w:t>
      </w:r>
      <w:r>
        <w:t xml:space="preserve"> de diámetro en la línea de retrolavado y que </w:t>
      </w:r>
      <w:r w:rsidR="00673519">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673519"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673519"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67351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673519">
              <w:rPr>
                <w:szCs w:val="22"/>
              </w:rPr>
              <w:t>8.4</w:t>
            </w:r>
            <w:r>
              <w:fldChar w:fldCharType="end"/>
            </w:r>
            <w:r w:rsidR="00EA3C6A" w:rsidRPr="006464E3">
              <w:rPr>
                <w:szCs w:val="22"/>
              </w:rPr>
              <w:t>)</w:t>
            </w:r>
          </w:p>
          <w:p w:rsidR="00EA3C6A" w:rsidRPr="006464E3" w:rsidRDefault="00673519"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67351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67351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673519"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673519"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673519"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67351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673519"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673519"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673519"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673519"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673519"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673519"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18.0 L/s</w:t>
      </w:r>
    </w:p>
    <w:p w:rsidR="006464E3" w:rsidRDefault="00673519"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673519"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3BEAAA1B" wp14:editId="348CA0FB">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673519">
        <w:t>1.26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673519">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673519"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673519"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673519">
        <w:fldChar w:fldCharType="begin"/>
      </w:r>
      <w:r w:rsidR="00673519">
        <w:instrText xml:space="preserve"> SEQ Tabla \* ARABIC </w:instrText>
      </w:r>
      <w:r w:rsidR="00673519">
        <w:fldChar w:fldCharType="separate"/>
      </w:r>
      <w:r w:rsidR="00673519">
        <w:rPr>
          <w:noProof/>
        </w:rPr>
        <w:t>17</w:t>
      </w:r>
      <w:r w:rsidR="00673519">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673519"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673519">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673519"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673519">
        <w:t>5.00</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673519">
        <w:t>1.00E-6 m^2/s</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673519"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673519"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673519"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673519">
        <w:t xml:space="preserve">Ilustración </w:t>
      </w:r>
      <w:r w:rsidR="00673519">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1208887D" wp14:editId="6C68EBF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673519">
        <w:rPr>
          <w:noProof/>
        </w:rPr>
        <w:t>42</w:t>
      </w:r>
      <w:r w:rsidR="00D70D53">
        <w:fldChar w:fldCharType="end"/>
      </w:r>
      <w:bookmarkEnd w:id="156"/>
      <w:r>
        <w:t xml:space="preserve">. El manifold consiste en un tronco con dos “alas” de tubos perforados. </w:t>
      </w:r>
      <w:r w:rsidR="00D935D7">
        <w:t xml:space="preserve">Hay tubos de </w:t>
      </w:r>
      <w:r w:rsidR="00673519">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673519">
        <w:t>8.2</w:t>
      </w:r>
      <w:r w:rsidR="00D70D53">
        <w:fldChar w:fldCharType="end"/>
      </w:r>
      <w:r>
        <w:t>):</w:t>
      </w:r>
    </w:p>
    <w:p w:rsidR="0064529C" w:rsidRDefault="0064529C" w:rsidP="0064529C"/>
    <w:p w:rsidR="0064529C" w:rsidRDefault="00673519"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67351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0.0201 m^2</w:t>
      </w:r>
    </w:p>
    <w:p w:rsidR="0064529C" w:rsidRPr="0064529C" w:rsidRDefault="0067351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18.0 L/s</w:t>
      </w:r>
    </w:p>
    <w:p w:rsidR="0064529C" w:rsidRPr="0064529C" w:rsidRDefault="00673519"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67351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0.0286</w:t>
      </w:r>
    </w:p>
    <w:p w:rsidR="0064529C" w:rsidRPr="0064529C" w:rsidRDefault="00673519"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673519"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673519"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673519"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673519"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673519">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673519"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673519"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673519"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673519" w:rsidP="00344505">
            <w:pPr>
              <w:contextualSpacing/>
              <w:rPr>
                <w:szCs w:val="24"/>
              </w:rPr>
            </w:pPr>
            <w:r>
              <w:rPr>
                <w:szCs w:val="24"/>
              </w:rPr>
              <w:t>28</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673519" w:rsidP="00344505">
            <w:pPr>
              <w:contextualSpacing/>
              <w:rPr>
                <w:szCs w:val="24"/>
              </w:rPr>
            </w:pPr>
            <w:r>
              <w:rPr>
                <w:szCs w:val="24"/>
              </w:rPr>
              <w:t>53.5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673519"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673519" w:rsidP="00344505">
            <w:pPr>
              <w:contextualSpacing/>
              <w:rPr>
                <w:szCs w:val="24"/>
              </w:rPr>
            </w:pPr>
            <w:r>
              <w:rPr>
                <w:szCs w:val="24"/>
              </w:rPr>
              <w:t>5</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673519" w:rsidP="00344505">
            <w:pPr>
              <w:contextualSpacing/>
              <w:rPr>
                <w:szCs w:val="24"/>
              </w:rPr>
            </w:pPr>
            <w:r>
              <w:rPr>
                <w:szCs w:val="24"/>
              </w:rPr>
              <w:t>11.1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673519"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673519" w:rsidP="00344505">
            <w:pPr>
              <w:contextualSpacing/>
              <w:rPr>
                <w:szCs w:val="24"/>
              </w:rPr>
            </w:pPr>
            <w:r>
              <w:rPr>
                <w:szCs w:val="24"/>
              </w:rPr>
              <w:t>13.2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673519" w:rsidP="00344505">
            <w:pPr>
              <w:contextualSpacing/>
              <w:rPr>
                <w:szCs w:val="24"/>
              </w:rPr>
            </w:pPr>
            <w:r>
              <w:rPr>
                <w:szCs w:val="24"/>
              </w:rPr>
              <w:t>2.30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673519"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673519"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673519"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673519" w:rsidP="00344505">
            <w:pPr>
              <w:contextualSpacing/>
              <w:rPr>
                <w:szCs w:val="24"/>
              </w:rPr>
            </w:pPr>
            <w:r>
              <w:rPr>
                <w:szCs w:val="24"/>
              </w:rPr>
              <w:t>28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673519" w:rsidP="00344505">
            <w:pPr>
              <w:contextualSpacing/>
              <w:rPr>
                <w:szCs w:val="24"/>
              </w:rPr>
            </w:pPr>
            <w:r>
              <w:rPr>
                <w:szCs w:val="24"/>
              </w:rPr>
              <w:t>56.0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673519"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673519"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673519" w:rsidP="00344505">
            <w:pPr>
              <w:contextualSpacing/>
              <w:rPr>
                <w:szCs w:val="24"/>
              </w:rPr>
            </w:pPr>
            <w:r>
              <w:rPr>
                <w:szCs w:val="24"/>
              </w:rPr>
              <w:t>7.83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673519"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673519" w:rsidP="00344505">
            <w:pPr>
              <w:contextualSpacing/>
              <w:rPr>
                <w:szCs w:val="24"/>
              </w:rPr>
            </w:pPr>
            <w:r>
              <w:rPr>
                <w:szCs w:val="24"/>
              </w:rPr>
              <w:t>1.92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673519"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673519"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673519"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673519" w:rsidP="00344505">
            <w:pPr>
              <w:contextualSpacing/>
              <w:rPr>
                <w:szCs w:val="24"/>
              </w:rPr>
            </w:pPr>
            <w:r>
              <w:rPr>
                <w:szCs w:val="24"/>
              </w:rPr>
              <w:t>28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673519" w:rsidP="00344505">
            <w:pPr>
              <w:contextualSpacing/>
              <w:rPr>
                <w:szCs w:val="24"/>
              </w:rPr>
            </w:pPr>
            <w:r>
              <w:rPr>
                <w:szCs w:val="24"/>
              </w:rPr>
              <w:t>56.0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673519"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673519"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673519" w:rsidP="00344505">
            <w:pPr>
              <w:contextualSpacing/>
              <w:rPr>
                <w:szCs w:val="24"/>
              </w:rPr>
            </w:pPr>
            <w:r>
              <w:rPr>
                <w:szCs w:val="24"/>
              </w:rPr>
              <w:t>11.7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673519"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673519" w:rsidP="00344505">
            <w:pPr>
              <w:contextualSpacing/>
              <w:rPr>
                <w:szCs w:val="24"/>
              </w:rPr>
            </w:pPr>
            <w:r>
              <w:rPr>
                <w:szCs w:val="24"/>
              </w:rPr>
              <w:t>2.30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673519">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6E6CFB7A" wp14:editId="65F85BB9">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03E3B156" wp14:editId="5116DDA6">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673519">
        <w:fldChar w:fldCharType="begin"/>
      </w:r>
      <w:r w:rsidR="00673519">
        <w:instrText xml:space="preserve"> SEQ Ilustración \* ARABIC </w:instrText>
      </w:r>
      <w:r w:rsidR="00673519">
        <w:fldChar w:fldCharType="separate"/>
      </w:r>
      <w:r w:rsidR="00673519">
        <w:rPr>
          <w:noProof/>
        </w:rPr>
        <w:t>44</w:t>
      </w:r>
      <w:r w:rsidR="00673519">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673519"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0.0402 m^2</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28</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51.7 cm</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673519"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673519"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673519"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673519"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673519"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673519" w:rsidP="00753B31">
            <w:pPr>
              <w:contextualSpacing/>
              <w:rPr>
                <w:szCs w:val="24"/>
              </w:rPr>
            </w:pPr>
            <w:r>
              <w:rPr>
                <w:szCs w:val="24"/>
              </w:rPr>
              <w:t>28</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673519" w:rsidP="00753B31">
            <w:pPr>
              <w:contextualSpacing/>
              <w:rPr>
                <w:szCs w:val="24"/>
              </w:rPr>
            </w:pPr>
            <w:r>
              <w:rPr>
                <w:szCs w:val="24"/>
              </w:rPr>
              <w:t>56.0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673519"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673519" w:rsidP="004964D5">
            <w:pPr>
              <w:contextualSpacing/>
              <w:rPr>
                <w:szCs w:val="24"/>
              </w:rPr>
            </w:pPr>
            <w:r>
              <w:rPr>
                <w:szCs w:val="24"/>
              </w:rPr>
              <w:t>51.7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673519"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673519"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673519" w:rsidP="004964D5">
            <w:pPr>
              <w:contextualSpacing/>
              <w:rPr>
                <w:szCs w:val="24"/>
              </w:rPr>
            </w:pPr>
            <w:r>
              <w:rPr>
                <w:szCs w:val="24"/>
              </w:rPr>
              <w:t>162</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673519" w:rsidP="004964D5">
            <w:pPr>
              <w:contextualSpacing/>
              <w:rPr>
                <w:szCs w:val="24"/>
              </w:rPr>
            </w:pPr>
            <w:r>
              <w:rPr>
                <w:szCs w:val="24"/>
              </w:rPr>
              <w:t>324</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673519"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673519" w:rsidP="004964D5">
            <w:pPr>
              <w:contextualSpacing/>
              <w:rPr>
                <w:szCs w:val="24"/>
              </w:rPr>
            </w:pPr>
            <w:r>
              <w:rPr>
                <w:szCs w:val="24"/>
              </w:rPr>
              <w:t>2.18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650F5A11" wp14:editId="18FF3730">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673519">
        <w:fldChar w:fldCharType="begin"/>
      </w:r>
      <w:r w:rsidR="00673519">
        <w:instrText xml:space="preserve"> SEQ Ilustración \* ARABIC </w:instrText>
      </w:r>
      <w:r w:rsidR="00673519">
        <w:fldChar w:fldCharType="separate"/>
      </w:r>
      <w:r w:rsidR="00673519">
        <w:rPr>
          <w:noProof/>
        </w:rPr>
        <w:t>45</w:t>
      </w:r>
      <w:r w:rsidR="00673519">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673519">
        <w:t>35.0 cm</w:t>
      </w:r>
      <w:r>
        <w:t>. Estas pérdidas de carga incluyen:</w:t>
      </w:r>
    </w:p>
    <w:p w:rsidR="00B2706A" w:rsidRDefault="00B2706A"/>
    <w:p w:rsidR="00173A81" w:rsidRPr="00465835" w:rsidRDefault="00673519">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67351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67351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67351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67351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673519"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67351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67351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18</w:t>
      </w:r>
    </w:p>
    <w:p w:rsidR="00465835" w:rsidRPr="00465835" w:rsidRDefault="0067351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673519"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673519">
        <w:rPr>
          <w:szCs w:val="24"/>
        </w:rPr>
        <w:t>18.0 L/s</w:t>
      </w:r>
    </w:p>
    <w:p w:rsidR="00465835" w:rsidRPr="00465835" w:rsidRDefault="00673519"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67351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673519">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673519"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673519"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673519" w:rsidP="00971346">
            <w:pPr>
              <w:contextualSpacing/>
              <w:rPr>
                <w:sz w:val="24"/>
                <w:szCs w:val="24"/>
              </w:rPr>
            </w:pPr>
            <w:r>
              <w:rPr>
                <w:sz w:val="24"/>
                <w:szCs w:val="24"/>
              </w:rPr>
              <w:t>18</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673519" w:rsidP="00971346">
            <w:pPr>
              <w:contextualSpacing/>
              <w:rPr>
                <w:sz w:val="24"/>
                <w:szCs w:val="24"/>
              </w:rPr>
            </w:pPr>
            <w:r>
              <w:rPr>
                <w:sz w:val="24"/>
                <w:szCs w:val="24"/>
              </w:rPr>
              <w:t>6.68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673519"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673519">
        <w:t>18.0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673519">
        <w:t xml:space="preserve">Ilustración </w:t>
      </w:r>
      <w:r w:rsidR="00673519">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11F4ED54" wp14:editId="7C416E87">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673519">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673519">
        <w:t>18.0 L/s</w:t>
      </w:r>
      <w:r>
        <w:t xml:space="preserve">. Si el caudal en la planta es mayor que </w:t>
      </w:r>
      <w:r w:rsidR="00673519">
        <w:t>18.0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753A2807" wp14:editId="531E7F77">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673519">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673519">
        <w:t>1.15</w:t>
      </w:r>
      <w:r>
        <w:t xml:space="preserve"> veces más que el caudal de diseño del filtro de </w:t>
      </w:r>
      <w:r w:rsidR="00673519">
        <w:t>18.0 L/s</w:t>
      </w:r>
      <w:r>
        <w:t>. La altura es dado por:</w:t>
      </w:r>
    </w:p>
    <w:p w:rsidR="004276A2" w:rsidRDefault="004276A2"/>
    <w:p w:rsidR="004276A2" w:rsidRPr="004276A2" w:rsidRDefault="00673519">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673519"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36.0 L/s</w:t>
      </w:r>
    </w:p>
    <w:p w:rsidR="004276A2" w:rsidRPr="00465835" w:rsidRDefault="00673519"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673519"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18.0 L/s</w:t>
      </w:r>
    </w:p>
    <w:p w:rsidR="004276A2" w:rsidRPr="00465835" w:rsidRDefault="00673519"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673519"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673519"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67351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43.3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673519"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67351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3.40 cm</w:t>
      </w:r>
    </w:p>
    <w:p w:rsidR="004276A2" w:rsidRDefault="00673519"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43.3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673519">
        <w:rPr>
          <w:szCs w:val="24"/>
        </w:rPr>
        <w:t>2.00 mm</w:t>
      </w:r>
      <w:r>
        <w:rPr>
          <w:szCs w:val="24"/>
        </w:rPr>
        <w:t xml:space="preserve">. Con una altura fija de </w:t>
      </w:r>
      <w:r w:rsidR="00673519">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673519"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67351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67351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673519">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673519">
            <w:pPr>
              <w:rPr>
                <w:sz w:val="24"/>
                <w:szCs w:val="24"/>
              </w:rPr>
            </w:pPr>
            <w:r>
              <w:rPr>
                <w:sz w:val="24"/>
                <w:szCs w:val="24"/>
              </w:rPr>
              <w:t>72.1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673519">
              <w:rPr>
                <w:sz w:val="24"/>
                <w:szCs w:val="24"/>
              </w:rPr>
              <w:t>18.0 L/s</w:t>
            </w:r>
          </w:p>
        </w:tc>
        <w:tc>
          <w:tcPr>
            <w:tcW w:w="3131" w:type="dxa"/>
          </w:tcPr>
          <w:p w:rsidR="006C72C3" w:rsidRPr="004276A2" w:rsidRDefault="00673519">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673519">
            <w:pPr>
              <w:rPr>
                <w:sz w:val="24"/>
                <w:szCs w:val="24"/>
              </w:rPr>
            </w:pPr>
            <w:r>
              <w:rPr>
                <w:sz w:val="24"/>
                <w:szCs w:val="24"/>
              </w:rPr>
              <w:t>3.40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673519">
            <w:pPr>
              <w:rPr>
                <w:sz w:val="24"/>
                <w:szCs w:val="24"/>
              </w:rPr>
            </w:pPr>
            <w:r>
              <w:rPr>
                <w:sz w:val="24"/>
                <w:szCs w:val="24"/>
              </w:rPr>
              <w:t>70.8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673519">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673519">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673519">
            <w:pPr>
              <w:rPr>
                <w:sz w:val="24"/>
                <w:szCs w:val="24"/>
              </w:rPr>
            </w:pPr>
            <w:r>
              <w:rPr>
                <w:sz w:val="24"/>
                <w:szCs w:val="24"/>
              </w:rPr>
              <w:t>1.90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673519">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673519"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673519" w:rsidP="0074349D">
            <w:pPr>
              <w:contextualSpacing/>
              <w:rPr>
                <w:szCs w:val="24"/>
              </w:rPr>
            </w:pPr>
            <w:r>
              <w:rPr>
                <w:szCs w:val="24"/>
              </w:rPr>
              <w:t>18.0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673519" w:rsidP="00CA55CE">
            <w:pPr>
              <w:contextualSpacing/>
              <w:rPr>
                <w:szCs w:val="24"/>
              </w:rPr>
            </w:pPr>
            <w:r>
              <w:rPr>
                <w:szCs w:val="24"/>
              </w:rPr>
              <w:t>4.56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673519"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673519" w:rsidP="00143C53">
            <w:pPr>
              <w:contextualSpacing/>
            </w:pPr>
            <w:r>
              <w:t>20.0 cm</w:t>
            </w:r>
            <w:r w:rsidR="00143C53" w:rsidRPr="001D7AF4">
              <w:t xml:space="preserve"> (las cinco capas superiores)</w:t>
            </w:r>
          </w:p>
          <w:p w:rsidR="0057542E" w:rsidRPr="001D7AF4" w:rsidRDefault="00673519"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673519"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673519" w:rsidP="0074349D">
            <w:pPr>
              <w:contextualSpacing/>
              <w:rPr>
                <w:szCs w:val="24"/>
              </w:rPr>
            </w:pPr>
            <w:r>
              <w:rPr>
                <w:szCs w:val="24"/>
              </w:rPr>
              <w:t>28</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673519" w:rsidP="0074349D">
            <w:pPr>
              <w:contextualSpacing/>
              <w:rPr>
                <w:szCs w:val="24"/>
              </w:rPr>
            </w:pPr>
            <w:r>
              <w:rPr>
                <w:szCs w:val="24"/>
              </w:rPr>
              <w:t>4.17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673519"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673519"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673519"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673519"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673519"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673519"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673519"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673519" w:rsidP="0047393F">
            <w:r>
              <w:t>13.9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673519"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673519" w:rsidP="0047393F">
            <w:r>
              <w:t>1.62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673519">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673519" w:rsidP="009B786C">
            <w:pPr>
              <w:contextualSpacing/>
            </w:pPr>
            <w:r>
              <w:t>36.0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673519" w:rsidP="009B786C">
            <w:pPr>
              <w:contextualSpacing/>
            </w:pPr>
            <w:r>
              <w:t>2.41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673519">
              <w:t>40.0 mg/L</w:t>
            </w:r>
          </w:p>
          <w:p w:rsidR="00F3649F" w:rsidRPr="001D7AF4" w:rsidRDefault="00F3649F" w:rsidP="00F3649F">
            <w:pPr>
              <w:contextualSpacing/>
            </w:pPr>
            <w:r w:rsidRPr="001D7AF4">
              <w:t xml:space="preserve">Pérdida de carga hidráulica: </w:t>
            </w:r>
            <w:r w:rsidR="00673519">
              <w:t>20.0 cm</w:t>
            </w:r>
          </w:p>
          <w:p w:rsidR="00F3649F" w:rsidRPr="001D7AF4" w:rsidRDefault="00F3649F" w:rsidP="00F3649F">
            <w:pPr>
              <w:contextualSpacing/>
            </w:pPr>
            <w:r w:rsidRPr="001D7AF4">
              <w:t xml:space="preserve">Número de mangueras de diámetro pequeño: </w:t>
            </w:r>
            <w:r w:rsidR="00673519">
              <w:t>4</w:t>
            </w:r>
            <w:r w:rsidR="003127AE" w:rsidRPr="001D7AF4">
              <w:t xml:space="preserve"> (</w:t>
            </w:r>
            <w:r w:rsidR="001E27B6">
              <w:t xml:space="preserve">se usan </w:t>
            </w:r>
            <w:r w:rsidR="00673519">
              <w:t>3</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673519">
              <w:t>3.17 mm (0.125 pulgadas)</w:t>
            </w:r>
          </w:p>
          <w:p w:rsidR="00F3649F" w:rsidRPr="001D7AF4" w:rsidRDefault="00F3649F" w:rsidP="00F3649F">
            <w:pPr>
              <w:contextualSpacing/>
            </w:pPr>
            <w:r w:rsidRPr="001D7AF4">
              <w:t xml:space="preserve">Longitud de las mangueras: </w:t>
            </w:r>
            <w:r w:rsidR="00673519">
              <w:rPr>
                <w:shd w:val="clear" w:color="auto" w:fill="FFFFFF"/>
              </w:rPr>
              <w:t>1.11 m</w:t>
            </w:r>
          </w:p>
          <w:p w:rsidR="00F3649F" w:rsidRPr="001D7AF4" w:rsidRDefault="00F3649F" w:rsidP="003127AE">
            <w:pPr>
              <w:contextualSpacing/>
            </w:pPr>
            <w:r w:rsidRPr="001D7AF4">
              <w:t xml:space="preserve">Concentración madre: </w:t>
            </w:r>
            <w:r w:rsidR="00673519">
              <w:t>159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673519">
              <w:t>2.00 mg/L</w:t>
            </w:r>
          </w:p>
          <w:p w:rsidR="00F3649F" w:rsidRPr="001D7AF4" w:rsidRDefault="00F3649F" w:rsidP="00F3649F">
            <w:pPr>
              <w:contextualSpacing/>
            </w:pPr>
            <w:r w:rsidRPr="001D7AF4">
              <w:t xml:space="preserve">Pérdida de carga hidráulica: </w:t>
            </w:r>
            <w:r w:rsidR="00673519">
              <w:t>20.0 cm</w:t>
            </w:r>
          </w:p>
          <w:p w:rsidR="00F3649F" w:rsidRPr="001D7AF4" w:rsidRDefault="00F3649F" w:rsidP="00F3649F">
            <w:pPr>
              <w:contextualSpacing/>
            </w:pPr>
            <w:r w:rsidRPr="001D7AF4">
              <w:t xml:space="preserve">Número de mangueras de diámetro pequeño: </w:t>
            </w:r>
            <w:r w:rsidR="00673519">
              <w:t>3</w:t>
            </w:r>
            <w:r w:rsidR="003127AE" w:rsidRPr="001D7AF4">
              <w:t xml:space="preserve"> (</w:t>
            </w:r>
            <w:r w:rsidR="001E27B6">
              <w:t xml:space="preserve">se usan </w:t>
            </w:r>
            <w:r w:rsidR="00673519">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673519">
              <w:t>3.17 mm (0.125 pulgadas)</w:t>
            </w:r>
          </w:p>
          <w:p w:rsidR="00F3649F" w:rsidRPr="001D7AF4" w:rsidRDefault="00F3649F" w:rsidP="00F3649F">
            <w:pPr>
              <w:contextualSpacing/>
            </w:pPr>
            <w:r w:rsidRPr="001D7AF4">
              <w:t xml:space="preserve">Longitud de las mangueras: </w:t>
            </w:r>
            <w:r w:rsidR="00673519">
              <w:rPr>
                <w:shd w:val="clear" w:color="auto" w:fill="FFFFFF"/>
              </w:rPr>
              <w:t>1.98 m</w:t>
            </w:r>
          </w:p>
          <w:p w:rsidR="00F3649F" w:rsidRPr="001D7AF4" w:rsidRDefault="003127AE" w:rsidP="00F3649F">
            <w:pPr>
              <w:contextualSpacing/>
            </w:pPr>
            <w:r w:rsidRPr="001D7AF4">
              <w:t xml:space="preserve">Concentración madre: </w:t>
            </w:r>
            <w:r w:rsidR="00673519">
              <w:t>15.3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673519">
              <w:t>21.3 cm (8.41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673519"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673519" w:rsidP="009B786C">
            <w:pPr>
              <w:contextualSpacing/>
            </w:pPr>
            <w:r>
              <w:t>83.0 cm</w:t>
            </w:r>
            <w:r w:rsidR="00E22E8E" w:rsidRPr="001D7AF4">
              <w:t xml:space="preserve"> de ancho</w:t>
            </w:r>
          </w:p>
          <w:p w:rsidR="00E22E8E" w:rsidRPr="001D7AF4" w:rsidRDefault="00673519" w:rsidP="009B786C">
            <w:pPr>
              <w:contextualSpacing/>
            </w:pPr>
            <w:r>
              <w:t>6.93 m</w:t>
            </w:r>
            <w:r w:rsidR="00E22E8E" w:rsidRPr="001D7AF4">
              <w:t xml:space="preserve"> de largo</w:t>
            </w:r>
          </w:p>
          <w:p w:rsidR="00E22E8E" w:rsidRPr="001D7AF4" w:rsidRDefault="00673519" w:rsidP="009B786C">
            <w:pPr>
              <w:contextualSpacing/>
            </w:pPr>
            <w:r>
              <w:t>2.05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673519" w:rsidP="002E40C3">
            <w:pPr>
              <w:contextualSpacing/>
            </w:pPr>
            <w:r>
              <w:t>8.0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673519" w:rsidP="009B786C">
            <w:pPr>
              <w:contextualSpacing/>
            </w:pPr>
            <w:r>
              <w:t>23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673519"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673519" w:rsidP="009B786C">
            <w:pPr>
              <w:contextualSpacing/>
            </w:pPr>
            <w:r>
              <w:t>44.8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673519"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673519" w:rsidP="009B786C">
            <w:pPr>
              <w:contextualSpacing/>
              <w:rPr>
                <w:shd w:val="clear" w:color="auto" w:fill="948A54"/>
              </w:rPr>
            </w:pPr>
            <w:r>
              <w:t>7.26 m</w:t>
            </w:r>
            <w:r w:rsidR="00E22E8E" w:rsidRPr="001D7AF4">
              <w:t xml:space="preserve"> de largo</w:t>
            </w:r>
          </w:p>
          <w:p w:rsidR="00E22E8E" w:rsidRPr="001D7AF4" w:rsidRDefault="00673519" w:rsidP="009B786C">
            <w:pPr>
              <w:contextualSpacing/>
            </w:pPr>
            <w:r>
              <w:t>53.7 cm</w:t>
            </w:r>
            <w:r w:rsidR="00E22E8E" w:rsidRPr="001D7AF4">
              <w:t xml:space="preserve"> de ancho</w:t>
            </w:r>
          </w:p>
          <w:p w:rsidR="00E22E8E" w:rsidRPr="001D7AF4" w:rsidRDefault="00673519" w:rsidP="009B786C">
            <w:pPr>
              <w:contextualSpacing/>
            </w:pPr>
            <w:r>
              <w:t>53.7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673519" w:rsidP="009B786C">
            <w:pPr>
              <w:contextualSpacing/>
            </w:pPr>
            <w:r>
              <w:lastRenderedPageBreak/>
              <w:t>7.26 m</w:t>
            </w:r>
            <w:r w:rsidR="00E22E8E" w:rsidRPr="001D7AF4">
              <w:t xml:space="preserve"> de largo</w:t>
            </w:r>
          </w:p>
          <w:p w:rsidR="00E22E8E" w:rsidRPr="001D7AF4" w:rsidRDefault="00673519" w:rsidP="009B786C">
            <w:pPr>
              <w:contextualSpacing/>
            </w:pPr>
            <w:r>
              <w:lastRenderedPageBreak/>
              <w:t>48.7 cm</w:t>
            </w:r>
            <w:r w:rsidR="00E22E8E" w:rsidRPr="001D7AF4">
              <w:t xml:space="preserve"> de ancho</w:t>
            </w:r>
          </w:p>
          <w:p w:rsidR="00E22E8E" w:rsidRPr="001D7AF4" w:rsidRDefault="00673519" w:rsidP="009B786C">
            <w:pPr>
              <w:contextualSpacing/>
            </w:pPr>
            <w:r>
              <w:t>53.7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673519" w:rsidP="009B786C">
            <w:pPr>
              <w:contextualSpacing/>
            </w:pPr>
            <w:r>
              <w:t>6</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673519" w:rsidP="009B786C">
            <w:pPr>
              <w:contextualSpacing/>
            </w:pPr>
            <w:r>
              <w:t>1.06 m</w:t>
            </w:r>
            <w:r w:rsidR="00E22E8E" w:rsidRPr="001D7AF4">
              <w:t xml:space="preserve"> de ancho</w:t>
            </w:r>
          </w:p>
          <w:p w:rsidR="00E22E8E" w:rsidRPr="001D7AF4" w:rsidRDefault="00673519" w:rsidP="009B786C">
            <w:pPr>
              <w:contextualSpacing/>
            </w:pPr>
            <w:r>
              <w:t>6.93 m</w:t>
            </w:r>
            <w:r w:rsidR="00E22E8E" w:rsidRPr="001D7AF4">
              <w:t xml:space="preserve"> de largo</w:t>
            </w:r>
          </w:p>
          <w:p w:rsidR="00E22E8E" w:rsidRPr="001D7AF4" w:rsidRDefault="00673519"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673519"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673519" w:rsidP="009B786C">
            <w:pPr>
              <w:contextualSpacing/>
            </w:pPr>
            <w:r>
              <w:t>1056</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673519"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673519"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673519"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673519"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673519"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673519"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673519"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673519"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673519"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673519"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673519"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673519"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673519" w:rsidP="009B786C">
            <w:pPr>
              <w:contextualSpacing/>
            </w:pPr>
            <w:r>
              <w:rPr>
                <w:szCs w:val="24"/>
              </w:rPr>
              <w:t>4.56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673519" w:rsidP="009B786C">
            <w:pPr>
              <w:contextualSpacing/>
            </w:pPr>
            <w:r>
              <w:t>1.44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673519" w:rsidP="009B786C">
            <w:pPr>
              <w:contextualSpacing/>
            </w:pPr>
            <w:r>
              <w:t>1.36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673519">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673519">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3519"/>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108F1-E7DA-4A65-BA9B-6803BC66A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21432</Words>
  <Characters>122167</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2018-07-19T18:29:00Z</cp:lastPrinted>
  <dcterms:created xsi:type="dcterms:W3CDTF">2018-07-19T18:29:00Z</dcterms:created>
  <dcterms:modified xsi:type="dcterms:W3CDTF">2018-07-19T18:29:00Z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